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CD969" w14:textId="16A3C640" w:rsidR="00467AAE" w:rsidRDefault="00297CF1" w:rsidP="00467AAE">
      <w:r>
        <w:t>SAMPLE KETAMINE SCRIPT</w:t>
      </w:r>
    </w:p>
    <w:p w14:paraId="2B2487B1" w14:textId="77777777" w:rsidR="00297CF1" w:rsidRDefault="00297CF1" w:rsidP="00467AAE"/>
    <w:p w14:paraId="5F3E69AA" w14:textId="77777777" w:rsidR="00297CF1" w:rsidRDefault="00297CF1" w:rsidP="00467AAE"/>
    <w:p w14:paraId="5DF53413" w14:textId="77777777" w:rsidR="00297CF1" w:rsidRDefault="00297CF1" w:rsidP="00467AAE"/>
    <w:p w14:paraId="619F55BD" w14:textId="6C99650D" w:rsidR="00297CF1" w:rsidRDefault="00297CF1" w:rsidP="00467AAE">
      <w:r>
        <w:t>2024/8/6</w:t>
      </w:r>
    </w:p>
    <w:p w14:paraId="0574B951" w14:textId="77777777" w:rsidR="00297CF1" w:rsidRDefault="00297CF1" w:rsidP="00467AAE"/>
    <w:p w14:paraId="218C3390" w14:textId="166DFD3A" w:rsidR="00297CF1" w:rsidRDefault="00297CF1" w:rsidP="00467AAE">
      <w:r>
        <w:t>Patient X</w:t>
      </w:r>
    </w:p>
    <w:p w14:paraId="342E2B26" w14:textId="77777777" w:rsidR="00297CF1" w:rsidRDefault="00297CF1" w:rsidP="00467AAE"/>
    <w:p w14:paraId="54F008B3" w14:textId="77777777" w:rsidR="00297CF1" w:rsidRDefault="00297CF1" w:rsidP="00467AAE"/>
    <w:p w14:paraId="39F3E087" w14:textId="286C63FD" w:rsidR="00297CF1" w:rsidRDefault="00297CF1" w:rsidP="00467AAE">
      <w:r>
        <w:t>Ketamine 35mg IVI/IMI x 6 sessions</w:t>
      </w:r>
    </w:p>
    <w:p w14:paraId="20E335C8" w14:textId="77777777" w:rsidR="00297CF1" w:rsidRDefault="00297CF1" w:rsidP="00467AAE"/>
    <w:p w14:paraId="6F6B6BCC" w14:textId="77777777" w:rsidR="00297CF1" w:rsidRDefault="00297CF1" w:rsidP="00467AAE"/>
    <w:p w14:paraId="109E33D9" w14:textId="7231B83B" w:rsidR="00297CF1" w:rsidRDefault="00297CF1" w:rsidP="00467AAE">
      <w:r>
        <w:t>WE USUALLY START AT A DOSE OF 35MG AND ADJUST BASED ON WEIGHT AND RESPONSE</w:t>
      </w:r>
    </w:p>
    <w:p w14:paraId="52DD749F" w14:textId="77777777" w:rsidR="00297CF1" w:rsidRDefault="00297CF1" w:rsidP="00467AAE"/>
    <w:p w14:paraId="036F5535" w14:textId="447D60AB" w:rsidR="00297CF1" w:rsidRDefault="00297CF1" w:rsidP="00467AAE">
      <w:r>
        <w:t>WE ASSESS RESPONSE AND SIDE EFFECTS AFTER EACH SESSION. WE CAN EITHER ADJUST THE DOSAGE OR PROVIDE YOU WITH FEEDBACK TO ADJUST THE DOSE DEPENDING ON YOUR PREFERENCE.</w:t>
      </w:r>
    </w:p>
    <w:p w14:paraId="225E3BF7" w14:textId="77777777" w:rsidR="00297CF1" w:rsidRDefault="00297CF1" w:rsidP="00467AAE"/>
    <w:p w14:paraId="74CD37E4" w14:textId="77777777" w:rsidR="00297CF1" w:rsidRPr="00467AAE" w:rsidRDefault="00297CF1" w:rsidP="00467AAE"/>
    <w:sectPr w:rsidR="00297CF1" w:rsidRPr="00467AAE" w:rsidSect="000A2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98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675C2" w14:textId="77777777" w:rsidR="008E53CC" w:rsidRDefault="008E53CC" w:rsidP="000A2E27">
      <w:r>
        <w:separator/>
      </w:r>
    </w:p>
  </w:endnote>
  <w:endnote w:type="continuationSeparator" w:id="0">
    <w:p w14:paraId="603E8F32" w14:textId="77777777" w:rsidR="008E53CC" w:rsidRDefault="008E53CC" w:rsidP="000A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26E21" w14:textId="77777777" w:rsidR="00014FFE" w:rsidRDefault="00014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6E46D" w14:textId="77777777" w:rsidR="00FC7AE2" w:rsidRDefault="00FC7AE2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5CFF2454" wp14:editId="4321846E">
          <wp:simplePos x="0" y="0"/>
          <wp:positionH relativeFrom="column">
            <wp:posOffset>-720090</wp:posOffset>
          </wp:positionH>
          <wp:positionV relativeFrom="paragraph">
            <wp:posOffset>37465</wp:posOffset>
          </wp:positionV>
          <wp:extent cx="7559040" cy="676275"/>
          <wp:effectExtent l="19050" t="0" r="3810" b="0"/>
          <wp:wrapNone/>
          <wp:docPr id="2" name="Picture 1" descr="DR Vythilingum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 Vythilingum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3571F" w14:textId="77777777" w:rsidR="00014FFE" w:rsidRDefault="00014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B56B9" w14:textId="77777777" w:rsidR="008E53CC" w:rsidRDefault="008E53CC" w:rsidP="000A2E27">
      <w:r>
        <w:separator/>
      </w:r>
    </w:p>
  </w:footnote>
  <w:footnote w:type="continuationSeparator" w:id="0">
    <w:p w14:paraId="2EE0C947" w14:textId="77777777" w:rsidR="008E53CC" w:rsidRDefault="008E53CC" w:rsidP="000A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9489A" w14:textId="77777777" w:rsidR="00014FFE" w:rsidRDefault="00014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B3ECF" w14:textId="77777777" w:rsidR="000A2E27" w:rsidRDefault="000A2E27" w:rsidP="000A2E2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1132B9E1" wp14:editId="6211B9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260" cy="1724025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eso Cresc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260" cy="17240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A9CBE" w14:textId="77777777" w:rsidR="00014FFE" w:rsidRDefault="00014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8534A"/>
    <w:multiLevelType w:val="hybridMultilevel"/>
    <w:tmpl w:val="DC2E91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01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27"/>
    <w:rsid w:val="00014FFE"/>
    <w:rsid w:val="000A2E27"/>
    <w:rsid w:val="00154A69"/>
    <w:rsid w:val="001D3F0F"/>
    <w:rsid w:val="0023132A"/>
    <w:rsid w:val="002319D1"/>
    <w:rsid w:val="0023508F"/>
    <w:rsid w:val="00243365"/>
    <w:rsid w:val="00253E9D"/>
    <w:rsid w:val="00297CF1"/>
    <w:rsid w:val="002D1C48"/>
    <w:rsid w:val="00314C2E"/>
    <w:rsid w:val="003211E1"/>
    <w:rsid w:val="003515CB"/>
    <w:rsid w:val="003B37FE"/>
    <w:rsid w:val="003D72AB"/>
    <w:rsid w:val="00467AAE"/>
    <w:rsid w:val="004A1B77"/>
    <w:rsid w:val="004B2060"/>
    <w:rsid w:val="004E5E2B"/>
    <w:rsid w:val="0052768E"/>
    <w:rsid w:val="005326E7"/>
    <w:rsid w:val="00613E0E"/>
    <w:rsid w:val="006A0BDC"/>
    <w:rsid w:val="007505C0"/>
    <w:rsid w:val="00770D91"/>
    <w:rsid w:val="007A22A6"/>
    <w:rsid w:val="007B7906"/>
    <w:rsid w:val="008174B6"/>
    <w:rsid w:val="008E53CC"/>
    <w:rsid w:val="00941AFB"/>
    <w:rsid w:val="0095023C"/>
    <w:rsid w:val="00983E59"/>
    <w:rsid w:val="00993690"/>
    <w:rsid w:val="009F33CD"/>
    <w:rsid w:val="00A1397E"/>
    <w:rsid w:val="00A17ADA"/>
    <w:rsid w:val="00A27775"/>
    <w:rsid w:val="00A3341C"/>
    <w:rsid w:val="00A40C32"/>
    <w:rsid w:val="00A67A28"/>
    <w:rsid w:val="00AB7AAC"/>
    <w:rsid w:val="00AD3241"/>
    <w:rsid w:val="00B415D9"/>
    <w:rsid w:val="00B55C5D"/>
    <w:rsid w:val="00B569D5"/>
    <w:rsid w:val="00B908D3"/>
    <w:rsid w:val="00BE6BF6"/>
    <w:rsid w:val="00C56DB2"/>
    <w:rsid w:val="00D571EA"/>
    <w:rsid w:val="00DA7A8D"/>
    <w:rsid w:val="00DB61B2"/>
    <w:rsid w:val="00ED4670"/>
    <w:rsid w:val="00F9120E"/>
    <w:rsid w:val="00FC7AE2"/>
    <w:rsid w:val="00FD1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081137"/>
  <w15:docId w15:val="{3AFAB925-AA88-D547-BD94-5B70B94B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7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27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E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E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2E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E2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Riback</dc:creator>
  <cp:lastModifiedBy>Bavi Vythilingum</cp:lastModifiedBy>
  <cp:revision>2</cp:revision>
  <cp:lastPrinted>2019-11-19T13:42:00Z</cp:lastPrinted>
  <dcterms:created xsi:type="dcterms:W3CDTF">2024-08-06T17:49:00Z</dcterms:created>
  <dcterms:modified xsi:type="dcterms:W3CDTF">2024-08-06T17:49:00Z</dcterms:modified>
</cp:coreProperties>
</file>