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95E0" w14:textId="53F3FAA2" w:rsidR="00153DFB" w:rsidRDefault="001E42BB">
      <w:pPr>
        <w:pStyle w:val="Title"/>
      </w:pPr>
      <w:proofErr w:type="spellStart"/>
      <w:r>
        <w:t>UkuKhanye</w:t>
      </w:r>
      <w:proofErr w:type="spellEnd"/>
      <w:r>
        <w:t xml:space="preserve"> Wellness Clinical</w:t>
      </w:r>
      <w:r>
        <w:rPr>
          <w:spacing w:val="-7"/>
        </w:rPr>
        <w:t xml:space="preserve"> </w:t>
      </w:r>
      <w:r>
        <w:t>Intake</w:t>
      </w:r>
      <w:r>
        <w:rPr>
          <w:spacing w:val="-7"/>
        </w:rPr>
        <w:t xml:space="preserve"> </w:t>
      </w:r>
      <w:r>
        <w:t xml:space="preserve">Form </w:t>
      </w:r>
      <w:r w:rsidR="00D744E1">
        <w:t xml:space="preserve">for </w:t>
      </w:r>
      <w:r>
        <w:rPr>
          <w:spacing w:val="-2"/>
        </w:rPr>
        <w:t>Ketamine</w:t>
      </w:r>
    </w:p>
    <w:p w14:paraId="1E6C992E" w14:textId="33FDA0FF" w:rsidR="00153DFB" w:rsidRDefault="00463E39">
      <w:pPr>
        <w:pStyle w:val="BodyText"/>
        <w:spacing w:before="116"/>
        <w:ind w:left="1417" w:right="293"/>
      </w:pPr>
      <w:r>
        <w:rPr>
          <w:spacing w:val="-2"/>
          <w:w w:val="90"/>
        </w:rPr>
        <w:t>.</w:t>
      </w:r>
    </w:p>
    <w:p w14:paraId="473D3547" w14:textId="7F230EC8" w:rsidR="00153DFB" w:rsidRDefault="00463E39">
      <w:pPr>
        <w:spacing w:before="72" w:line="249" w:lineRule="auto"/>
        <w:ind w:left="532" w:right="293"/>
        <w:jc w:val="center"/>
        <w:rPr>
          <w:b/>
          <w:sz w:val="20"/>
        </w:rPr>
      </w:pPr>
      <w:r>
        <w:rPr>
          <w:b/>
          <w:w w:val="85"/>
          <w:sz w:val="20"/>
        </w:rPr>
        <w:t xml:space="preserve">Patients must have </w:t>
      </w:r>
      <w:r w:rsidR="00817ECB">
        <w:rPr>
          <w:b/>
          <w:w w:val="85"/>
          <w:sz w:val="20"/>
        </w:rPr>
        <w:t xml:space="preserve">ideally </w:t>
      </w:r>
      <w:r>
        <w:rPr>
          <w:b/>
          <w:w w:val="85"/>
          <w:sz w:val="20"/>
        </w:rPr>
        <w:t xml:space="preserve">had </w:t>
      </w:r>
      <w:proofErr w:type="gramStart"/>
      <w:r w:rsidR="00817ECB">
        <w:rPr>
          <w:b/>
          <w:w w:val="85"/>
          <w:sz w:val="20"/>
        </w:rPr>
        <w:t>non response</w:t>
      </w:r>
      <w:proofErr w:type="gramEnd"/>
      <w:r w:rsidR="00817ECB">
        <w:rPr>
          <w:b/>
          <w:w w:val="85"/>
          <w:sz w:val="20"/>
        </w:rPr>
        <w:t xml:space="preserve"> to </w:t>
      </w:r>
      <w:r>
        <w:rPr>
          <w:b/>
          <w:w w:val="85"/>
          <w:sz w:val="20"/>
        </w:rPr>
        <w:t xml:space="preserve">at least two </w:t>
      </w:r>
      <w:proofErr w:type="spellStart"/>
      <w:r>
        <w:rPr>
          <w:b/>
          <w:w w:val="85"/>
          <w:sz w:val="20"/>
        </w:rPr>
        <w:t>antidepressants</w:t>
      </w:r>
      <w:r w:rsidR="00817ECB">
        <w:rPr>
          <w:b/>
          <w:w w:val="85"/>
          <w:sz w:val="20"/>
        </w:rPr>
        <w:t>or</w:t>
      </w:r>
      <w:proofErr w:type="spellEnd"/>
      <w:r w:rsidR="00817ECB">
        <w:rPr>
          <w:b/>
          <w:w w:val="85"/>
          <w:sz w:val="20"/>
        </w:rPr>
        <w:t xml:space="preserve"> have suicidal ideation or other treatment refractory illness. Please contact us if you have any queries about patient referral</w:t>
      </w:r>
      <w:r>
        <w:rPr>
          <w:b/>
          <w:w w:val="85"/>
          <w:sz w:val="20"/>
        </w:rPr>
        <w:t>,</w:t>
      </w:r>
    </w:p>
    <w:p w14:paraId="1231CE25" w14:textId="749C8C37" w:rsidR="00153DFB" w:rsidRDefault="00463E39" w:rsidP="00E12C98">
      <w:pPr>
        <w:pStyle w:val="BodyText"/>
        <w:spacing w:before="92" w:line="254" w:lineRule="auto"/>
        <w:ind w:left="298" w:right="251" w:firstLine="1"/>
        <w:rPr>
          <w:spacing w:val="-6"/>
        </w:rPr>
      </w:pPr>
      <w:r>
        <w:rPr>
          <w:spacing w:val="-6"/>
        </w:rPr>
        <w:t>Contraindications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include:</w:t>
      </w:r>
      <w:proofErr w:type="gramEnd"/>
      <w:r>
        <w:rPr>
          <w:spacing w:val="-8"/>
        </w:rPr>
        <w:t xml:space="preserve"> </w:t>
      </w:r>
      <w:r w:rsidR="001E42BB">
        <w:rPr>
          <w:w w:val="90"/>
        </w:rPr>
        <w:t>U</w:t>
      </w:r>
      <w:r>
        <w:rPr>
          <w:w w:val="90"/>
        </w:rPr>
        <w:t xml:space="preserve">nstable medical conditions including: </w:t>
      </w:r>
      <w:r>
        <w:rPr>
          <w:spacing w:val="-6"/>
        </w:rPr>
        <w:t xml:space="preserve">hypertension, angina, severe respiratory illnesses, or anything that would be considered a risk for outpatient procedures. </w:t>
      </w:r>
      <w:r w:rsidR="00E12C98">
        <w:rPr>
          <w:spacing w:val="-6"/>
        </w:rPr>
        <w:t>Primary psychotic disorder</w:t>
      </w:r>
      <w:r w:rsidR="00190998">
        <w:rPr>
          <w:spacing w:val="-6"/>
        </w:rPr>
        <w:t>s</w:t>
      </w:r>
      <w:r w:rsidR="00E12C98">
        <w:rPr>
          <w:spacing w:val="-6"/>
        </w:rPr>
        <w:t xml:space="preserve"> </w:t>
      </w:r>
      <w:r w:rsidR="00A23BC2">
        <w:rPr>
          <w:spacing w:val="-6"/>
        </w:rPr>
        <w:t>e.g.</w:t>
      </w:r>
      <w:r w:rsidR="00E12C98">
        <w:rPr>
          <w:spacing w:val="-6"/>
        </w:rPr>
        <w:t xml:space="preserve"> Schizophrenia. </w:t>
      </w:r>
      <w:r>
        <w:rPr>
          <w:spacing w:val="-6"/>
        </w:rPr>
        <w:t>Chronic use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high</w:t>
      </w:r>
      <w:r>
        <w:rPr>
          <w:spacing w:val="-8"/>
        </w:rPr>
        <w:t xml:space="preserve"> </w:t>
      </w:r>
      <w:r>
        <w:rPr>
          <w:spacing w:val="-6"/>
        </w:rPr>
        <w:t>doses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benzodiazepine</w:t>
      </w:r>
      <w:r>
        <w:rPr>
          <w:spacing w:val="-8"/>
        </w:rPr>
        <w:t xml:space="preserve"> </w:t>
      </w:r>
      <w:r>
        <w:rPr>
          <w:spacing w:val="-6"/>
        </w:rPr>
        <w:t>also</w:t>
      </w:r>
      <w:r>
        <w:rPr>
          <w:spacing w:val="-8"/>
        </w:rPr>
        <w:t xml:space="preserve"> </w:t>
      </w:r>
      <w:r>
        <w:rPr>
          <w:spacing w:val="-6"/>
        </w:rPr>
        <w:t>may</w:t>
      </w:r>
      <w:r>
        <w:rPr>
          <w:spacing w:val="-8"/>
        </w:rPr>
        <w:t xml:space="preserve"> </w:t>
      </w:r>
      <w:r>
        <w:rPr>
          <w:spacing w:val="-6"/>
        </w:rPr>
        <w:t>impact</w:t>
      </w:r>
      <w:r>
        <w:rPr>
          <w:spacing w:val="-8"/>
        </w:rPr>
        <w:t xml:space="preserve"> </w:t>
      </w:r>
      <w:r>
        <w:rPr>
          <w:spacing w:val="-6"/>
        </w:rPr>
        <w:t>response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Ketamine.</w:t>
      </w:r>
    </w:p>
    <w:p w14:paraId="1C6851C1" w14:textId="5BCD26D2" w:rsidR="00463E39" w:rsidRPr="00463E39" w:rsidRDefault="00463E39" w:rsidP="00E12C98">
      <w:pPr>
        <w:pStyle w:val="BodyText"/>
        <w:spacing w:before="92" w:line="254" w:lineRule="auto"/>
        <w:ind w:left="298" w:right="251" w:firstLine="1"/>
        <w:rPr>
          <w:color w:val="FF0000"/>
          <w:spacing w:val="-6"/>
          <w:u w:val="single"/>
        </w:rPr>
      </w:pPr>
      <w:r w:rsidRPr="00463E39">
        <w:rPr>
          <w:color w:val="FF0000"/>
          <w:spacing w:val="-6"/>
          <w:u w:val="single"/>
        </w:rPr>
        <w:t xml:space="preserve">Send referral to: </w:t>
      </w:r>
      <w:r w:rsidR="00C020FB">
        <w:rPr>
          <w:color w:val="FF0000"/>
          <w:spacing w:val="-6"/>
          <w:u w:val="single"/>
        </w:rPr>
        <w:t>ukukhanyewellness01@gmail.com</w:t>
      </w:r>
    </w:p>
    <w:p w14:paraId="686E736F" w14:textId="77777777" w:rsidR="00153DFB" w:rsidRDefault="00153DFB">
      <w:pPr>
        <w:pStyle w:val="BodyText"/>
        <w:spacing w:before="1" w:after="1"/>
        <w:jc w:val="left"/>
        <w:rPr>
          <w:sz w:val="14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827"/>
        <w:gridCol w:w="900"/>
        <w:gridCol w:w="631"/>
        <w:gridCol w:w="360"/>
        <w:gridCol w:w="989"/>
        <w:gridCol w:w="242"/>
        <w:gridCol w:w="478"/>
        <w:gridCol w:w="631"/>
        <w:gridCol w:w="708"/>
        <w:gridCol w:w="1541"/>
      </w:tblGrid>
      <w:tr w:rsidR="00153DFB" w14:paraId="2FF24457" w14:textId="77777777">
        <w:trPr>
          <w:trHeight w:val="270"/>
        </w:trPr>
        <w:tc>
          <w:tcPr>
            <w:tcW w:w="10976" w:type="dxa"/>
            <w:gridSpan w:val="11"/>
            <w:shd w:val="clear" w:color="auto" w:fill="D0CECE"/>
          </w:tcPr>
          <w:p w14:paraId="704F5EBC" w14:textId="77777777" w:rsidR="00153DFB" w:rsidRDefault="00463E39">
            <w:pPr>
              <w:pStyle w:val="TableParagraph"/>
              <w:spacing w:before="4" w:line="246" w:lineRule="exact"/>
              <w:ind w:left="11" w:right="1"/>
              <w:jc w:val="center"/>
              <w:rPr>
                <w:b/>
              </w:rPr>
            </w:pPr>
            <w:r>
              <w:rPr>
                <w:b/>
                <w:color w:val="FFFFFF"/>
                <w:w w:val="80"/>
              </w:rPr>
              <w:t>PATIENT,</w:t>
            </w:r>
            <w:r>
              <w:rPr>
                <w:b/>
                <w:color w:val="FFFFFF"/>
                <w:spacing w:val="15"/>
              </w:rPr>
              <w:t xml:space="preserve"> </w:t>
            </w:r>
            <w:r>
              <w:rPr>
                <w:b/>
                <w:color w:val="FFFFFF"/>
                <w:w w:val="80"/>
              </w:rPr>
              <w:t>REFERRING,</w:t>
            </w:r>
            <w:r>
              <w:rPr>
                <w:b/>
                <w:color w:val="FFFFFF"/>
                <w:spacing w:val="16"/>
              </w:rPr>
              <w:t xml:space="preserve"> </w:t>
            </w:r>
            <w:r>
              <w:rPr>
                <w:b/>
                <w:color w:val="FFFFFF"/>
                <w:w w:val="80"/>
              </w:rPr>
              <w:t>AND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  <w:w w:val="80"/>
              </w:rPr>
              <w:t>ROUTING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</w:rPr>
              <w:t>INFORMATION</w:t>
            </w:r>
          </w:p>
        </w:tc>
      </w:tr>
      <w:tr w:rsidR="00153DFB" w14:paraId="0583A60B" w14:textId="77777777">
        <w:trPr>
          <w:trHeight w:val="268"/>
        </w:trPr>
        <w:tc>
          <w:tcPr>
            <w:tcW w:w="10976" w:type="dxa"/>
            <w:gridSpan w:val="11"/>
            <w:shd w:val="clear" w:color="auto" w:fill="E7E6E6"/>
          </w:tcPr>
          <w:p w14:paraId="7C34829C" w14:textId="77777777" w:rsidR="00153DFB" w:rsidRDefault="00463E39">
            <w:pPr>
              <w:pStyle w:val="TableParagraph"/>
              <w:spacing w:before="2" w:line="246" w:lineRule="exact"/>
              <w:ind w:left="11"/>
              <w:jc w:val="center"/>
            </w:pPr>
            <w:r>
              <w:rPr>
                <w:w w:val="80"/>
              </w:rPr>
              <w:t>PATIENT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DEMOGRAPHICS</w:t>
            </w:r>
          </w:p>
        </w:tc>
      </w:tr>
      <w:tr w:rsidR="00153DFB" w14:paraId="6DF2F786" w14:textId="77777777">
        <w:trPr>
          <w:trHeight w:val="390"/>
        </w:trPr>
        <w:tc>
          <w:tcPr>
            <w:tcW w:w="4496" w:type="dxa"/>
            <w:gridSpan w:val="2"/>
          </w:tcPr>
          <w:p w14:paraId="2685A1C7" w14:textId="77777777" w:rsidR="00153DFB" w:rsidRDefault="00463E3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900" w:type="dxa"/>
          </w:tcPr>
          <w:p w14:paraId="6F9C2874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DOB</w:t>
            </w:r>
          </w:p>
        </w:tc>
        <w:tc>
          <w:tcPr>
            <w:tcW w:w="991" w:type="dxa"/>
            <w:gridSpan w:val="2"/>
          </w:tcPr>
          <w:p w14:paraId="54C8F030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Age</w:t>
            </w:r>
          </w:p>
        </w:tc>
        <w:tc>
          <w:tcPr>
            <w:tcW w:w="989" w:type="dxa"/>
          </w:tcPr>
          <w:p w14:paraId="3BB339A1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Sex</w:t>
            </w:r>
          </w:p>
        </w:tc>
        <w:tc>
          <w:tcPr>
            <w:tcW w:w="3600" w:type="dxa"/>
            <w:gridSpan w:val="5"/>
          </w:tcPr>
          <w:p w14:paraId="65B6A74F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w w:val="90"/>
                <w:sz w:val="18"/>
              </w:rPr>
              <w:t>Preferred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  <w:p w14:paraId="269B4141" w14:textId="3DA7F10E" w:rsidR="00153DFB" w:rsidRDefault="00153DFB">
            <w:pPr>
              <w:pStyle w:val="TableParagraph"/>
              <w:tabs>
                <w:tab w:val="left" w:pos="397"/>
                <w:tab w:val="left" w:pos="726"/>
              </w:tabs>
              <w:spacing w:before="11" w:line="152" w:lineRule="exact"/>
              <w:ind w:left="104"/>
              <w:rPr>
                <w:spacing w:val="-10"/>
                <w:sz w:val="14"/>
              </w:rPr>
            </w:pPr>
          </w:p>
          <w:p w14:paraId="2B3D6907" w14:textId="77777777" w:rsidR="00D74763" w:rsidRDefault="00D74763">
            <w:pPr>
              <w:pStyle w:val="TableParagraph"/>
              <w:tabs>
                <w:tab w:val="left" w:pos="397"/>
                <w:tab w:val="left" w:pos="726"/>
              </w:tabs>
              <w:spacing w:before="11" w:line="152" w:lineRule="exact"/>
              <w:ind w:left="104"/>
              <w:rPr>
                <w:sz w:val="14"/>
              </w:rPr>
            </w:pPr>
          </w:p>
        </w:tc>
      </w:tr>
      <w:tr w:rsidR="00153DFB" w14:paraId="53C684CD" w14:textId="77777777">
        <w:trPr>
          <w:trHeight w:val="350"/>
        </w:trPr>
        <w:tc>
          <w:tcPr>
            <w:tcW w:w="4496" w:type="dxa"/>
            <w:gridSpan w:val="2"/>
          </w:tcPr>
          <w:p w14:paraId="0E56065D" w14:textId="77777777" w:rsidR="00153DFB" w:rsidRDefault="00463E39">
            <w:pPr>
              <w:pStyle w:val="TableParagraph"/>
              <w:spacing w:before="1"/>
              <w:ind w:lef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  <w:p w14:paraId="1D0EC28C" w14:textId="77777777" w:rsidR="00D74763" w:rsidRDefault="00D74763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2880" w:type="dxa"/>
            <w:gridSpan w:val="4"/>
          </w:tcPr>
          <w:p w14:paraId="5A4A39DE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351" w:type="dxa"/>
            <w:gridSpan w:val="3"/>
          </w:tcPr>
          <w:p w14:paraId="6C9ADEA6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249" w:type="dxa"/>
            <w:gridSpan w:val="2"/>
          </w:tcPr>
          <w:p w14:paraId="0C5C80D1" w14:textId="77777777" w:rsidR="00153DFB" w:rsidRDefault="00463E39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w w:val="85"/>
                <w:sz w:val="18"/>
              </w:rPr>
              <w:t>Zip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153DFB" w14:paraId="2BC837A9" w14:textId="77777777">
        <w:trPr>
          <w:trHeight w:val="268"/>
        </w:trPr>
        <w:tc>
          <w:tcPr>
            <w:tcW w:w="10976" w:type="dxa"/>
            <w:gridSpan w:val="11"/>
            <w:shd w:val="clear" w:color="auto" w:fill="E7E6E6"/>
          </w:tcPr>
          <w:p w14:paraId="734EA977" w14:textId="77777777" w:rsidR="00153DFB" w:rsidRDefault="00463E39">
            <w:pPr>
              <w:pStyle w:val="TableParagraph"/>
              <w:spacing w:before="2" w:line="246" w:lineRule="exact"/>
              <w:ind w:left="11" w:right="2"/>
              <w:jc w:val="center"/>
            </w:pPr>
            <w:r>
              <w:rPr>
                <w:w w:val="75"/>
              </w:rPr>
              <w:t>REFERRING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  <w:w w:val="85"/>
              </w:rPr>
              <w:t>CLINICIAN</w:t>
            </w:r>
          </w:p>
        </w:tc>
      </w:tr>
      <w:tr w:rsidR="00153DFB" w14:paraId="02328045" w14:textId="77777777">
        <w:trPr>
          <w:trHeight w:val="390"/>
        </w:trPr>
        <w:tc>
          <w:tcPr>
            <w:tcW w:w="6027" w:type="dxa"/>
            <w:gridSpan w:val="4"/>
          </w:tcPr>
          <w:p w14:paraId="3B0C2AC8" w14:textId="77777777" w:rsidR="00153DFB" w:rsidRDefault="00463E3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4949" w:type="dxa"/>
            <w:gridSpan w:val="7"/>
          </w:tcPr>
          <w:p w14:paraId="5CD21312" w14:textId="77777777" w:rsidR="00153DFB" w:rsidRDefault="00463E3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Practice/Clinic</w:t>
            </w:r>
          </w:p>
        </w:tc>
      </w:tr>
      <w:tr w:rsidR="00153DFB" w14:paraId="62DFF225" w14:textId="77777777">
        <w:trPr>
          <w:trHeight w:val="390"/>
        </w:trPr>
        <w:tc>
          <w:tcPr>
            <w:tcW w:w="6027" w:type="dxa"/>
            <w:gridSpan w:val="4"/>
          </w:tcPr>
          <w:p w14:paraId="666F8BAA" w14:textId="77777777" w:rsidR="00153DFB" w:rsidRDefault="00463E3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069" w:type="dxa"/>
            <w:gridSpan w:val="4"/>
          </w:tcPr>
          <w:p w14:paraId="604DE63B" w14:textId="77777777" w:rsidR="00153DFB" w:rsidRDefault="00463E3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339" w:type="dxa"/>
            <w:gridSpan w:val="2"/>
          </w:tcPr>
          <w:p w14:paraId="27863E60" w14:textId="77777777" w:rsidR="00153DFB" w:rsidRDefault="00463E39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541" w:type="dxa"/>
          </w:tcPr>
          <w:p w14:paraId="6413B3A7" w14:textId="688D96CC" w:rsidR="00153DFB" w:rsidRDefault="001E42BB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w w:val="85"/>
                <w:sz w:val="18"/>
              </w:rPr>
              <w:t xml:space="preserve">Postal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1E42BB" w14:paraId="63D9B9D1" w14:textId="77777777">
        <w:trPr>
          <w:gridAfter w:val="4"/>
          <w:wAfter w:w="3358" w:type="dxa"/>
          <w:trHeight w:val="390"/>
        </w:trPr>
        <w:tc>
          <w:tcPr>
            <w:tcW w:w="2669" w:type="dxa"/>
          </w:tcPr>
          <w:p w14:paraId="44596589" w14:textId="77777777" w:rsidR="001E42BB" w:rsidRDefault="001E42BB">
            <w:pPr>
              <w:pStyle w:val="TableParagraph"/>
              <w:spacing w:before="3"/>
              <w:ind w:left="107"/>
              <w:rPr>
                <w:spacing w:val="-2"/>
                <w:w w:val="90"/>
                <w:sz w:val="18"/>
              </w:rPr>
            </w:pPr>
            <w:r>
              <w:rPr>
                <w:w w:val="90"/>
                <w:sz w:val="18"/>
              </w:rPr>
              <w:t>Preferred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  <w:p w14:paraId="4F8BA2F1" w14:textId="77777777" w:rsidR="00162767" w:rsidRDefault="00162767">
            <w:pPr>
              <w:pStyle w:val="TableParagraph"/>
              <w:spacing w:before="3"/>
              <w:ind w:left="107"/>
              <w:rPr>
                <w:sz w:val="18"/>
              </w:rPr>
            </w:pPr>
          </w:p>
          <w:p w14:paraId="3499086B" w14:textId="08DD748F" w:rsidR="001E42BB" w:rsidRDefault="001E42BB">
            <w:pPr>
              <w:pStyle w:val="TableParagraph"/>
              <w:tabs>
                <w:tab w:val="left" w:pos="400"/>
                <w:tab w:val="left" w:pos="729"/>
              </w:tabs>
              <w:spacing w:before="11" w:line="150" w:lineRule="exact"/>
              <w:ind w:left="107"/>
              <w:rPr>
                <w:sz w:val="14"/>
              </w:rPr>
            </w:pPr>
          </w:p>
        </w:tc>
        <w:tc>
          <w:tcPr>
            <w:tcW w:w="4949" w:type="dxa"/>
            <w:gridSpan w:val="6"/>
          </w:tcPr>
          <w:p w14:paraId="59BDDD25" w14:textId="77777777" w:rsidR="001E42BB" w:rsidRDefault="001E42BB">
            <w:pPr>
              <w:pStyle w:val="TableParagraph"/>
              <w:spacing w:before="3"/>
              <w:ind w:left="104"/>
              <w:rPr>
                <w:sz w:val="18"/>
              </w:rPr>
            </w:pPr>
            <w:r>
              <w:rPr>
                <w:w w:val="90"/>
                <w:sz w:val="18"/>
              </w:rPr>
              <w:t>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communicate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referral)</w:t>
            </w:r>
          </w:p>
        </w:tc>
      </w:tr>
    </w:tbl>
    <w:p w14:paraId="32BA7DEA" w14:textId="77777777" w:rsidR="00153DFB" w:rsidRDefault="00153DFB">
      <w:pPr>
        <w:pStyle w:val="BodyText"/>
        <w:jc w:val="left"/>
        <w:rPr>
          <w:sz w:val="9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3"/>
      </w:tblGrid>
      <w:tr w:rsidR="001E42BB" w14:paraId="4B917E6F" w14:textId="77777777" w:rsidTr="001E42BB">
        <w:trPr>
          <w:trHeight w:val="256"/>
        </w:trPr>
        <w:tc>
          <w:tcPr>
            <w:tcW w:w="11023" w:type="dxa"/>
            <w:vMerge w:val="restart"/>
            <w:tcBorders>
              <w:top w:val="single" w:sz="24" w:space="0" w:color="000000"/>
            </w:tcBorders>
          </w:tcPr>
          <w:p w14:paraId="4082D37C" w14:textId="19E23BCE" w:rsidR="001E42BB" w:rsidRDefault="001E42BB">
            <w:pPr>
              <w:pStyle w:val="TableParagraph"/>
              <w:tabs>
                <w:tab w:val="left" w:pos="2503"/>
              </w:tabs>
              <w:spacing w:before="112" w:line="254" w:lineRule="auto"/>
              <w:ind w:left="429" w:right="171" w:hanging="24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Current</w:t>
            </w:r>
            <w:r>
              <w:rPr>
                <w:b/>
                <w:sz w:val="20"/>
              </w:rPr>
              <w:t xml:space="preserve"> Meds as o</w:t>
            </w:r>
            <w:r w:rsidR="00162767">
              <w:rPr>
                <w:b/>
                <w:sz w:val="20"/>
              </w:rPr>
              <w:t>f ____________________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(date)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</w:p>
        </w:tc>
      </w:tr>
      <w:tr w:rsidR="001E42BB" w14:paraId="074E083F" w14:textId="77777777" w:rsidTr="001E42BB">
        <w:trPr>
          <w:trHeight w:val="438"/>
        </w:trPr>
        <w:tc>
          <w:tcPr>
            <w:tcW w:w="11023" w:type="dxa"/>
            <w:vMerge/>
            <w:tcBorders>
              <w:top w:val="nil"/>
            </w:tcBorders>
          </w:tcPr>
          <w:p w14:paraId="27AC544C" w14:textId="77777777" w:rsidR="001E42BB" w:rsidRDefault="001E42BB">
            <w:pPr>
              <w:rPr>
                <w:sz w:val="2"/>
                <w:szCs w:val="2"/>
              </w:rPr>
            </w:pPr>
          </w:p>
        </w:tc>
      </w:tr>
      <w:tr w:rsidR="001E42BB" w14:paraId="05E2A198" w14:textId="77777777" w:rsidTr="001E42BB">
        <w:trPr>
          <w:trHeight w:val="544"/>
        </w:trPr>
        <w:tc>
          <w:tcPr>
            <w:tcW w:w="11023" w:type="dxa"/>
          </w:tcPr>
          <w:p w14:paraId="579F0BE9" w14:textId="5F0830C8" w:rsidR="001E42BB" w:rsidRDefault="001E42BB" w:rsidP="001E42BB">
            <w:pPr>
              <w:pStyle w:val="TableParagraph"/>
              <w:tabs>
                <w:tab w:val="left" w:pos="1775"/>
                <w:tab w:val="left" w:pos="3289"/>
              </w:tabs>
              <w:spacing w:before="153"/>
              <w:rPr>
                <w:sz w:val="20"/>
              </w:rPr>
            </w:pPr>
          </w:p>
        </w:tc>
      </w:tr>
      <w:tr w:rsidR="001E42BB" w14:paraId="100FEFC0" w14:textId="77777777" w:rsidTr="001E42BB">
        <w:trPr>
          <w:trHeight w:val="544"/>
        </w:trPr>
        <w:tc>
          <w:tcPr>
            <w:tcW w:w="11023" w:type="dxa"/>
          </w:tcPr>
          <w:p w14:paraId="625DFE36" w14:textId="579E5F4A" w:rsidR="001E42BB" w:rsidRDefault="001E42BB">
            <w:pPr>
              <w:pStyle w:val="TableParagraph"/>
              <w:tabs>
                <w:tab w:val="left" w:pos="1775"/>
                <w:tab w:val="left" w:pos="3289"/>
              </w:tabs>
              <w:spacing w:before="153"/>
              <w:ind w:left="107"/>
              <w:rPr>
                <w:sz w:val="20"/>
              </w:rPr>
            </w:pPr>
          </w:p>
        </w:tc>
      </w:tr>
      <w:tr w:rsidR="001E42BB" w14:paraId="6360E2E2" w14:textId="77777777" w:rsidTr="001E42BB">
        <w:trPr>
          <w:trHeight w:val="544"/>
        </w:trPr>
        <w:tc>
          <w:tcPr>
            <w:tcW w:w="11023" w:type="dxa"/>
          </w:tcPr>
          <w:p w14:paraId="4E6D5B96" w14:textId="75DDEF7C" w:rsidR="001E42BB" w:rsidRDefault="001E42BB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z w:val="20"/>
              </w:rPr>
            </w:pPr>
          </w:p>
        </w:tc>
      </w:tr>
      <w:tr w:rsidR="001E42BB" w14:paraId="03C57419" w14:textId="77777777" w:rsidTr="001E42BB">
        <w:trPr>
          <w:trHeight w:val="539"/>
        </w:trPr>
        <w:tc>
          <w:tcPr>
            <w:tcW w:w="11023" w:type="dxa"/>
          </w:tcPr>
          <w:p w14:paraId="16ECEF51" w14:textId="55428AF2" w:rsidR="001E42BB" w:rsidRDefault="001E42BB" w:rsidP="001E42BB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rPr>
                <w:sz w:val="20"/>
              </w:rPr>
            </w:pPr>
          </w:p>
        </w:tc>
      </w:tr>
      <w:tr w:rsidR="001E42BB" w14:paraId="561C334C" w14:textId="77777777" w:rsidTr="001E42BB">
        <w:trPr>
          <w:trHeight w:val="539"/>
        </w:trPr>
        <w:tc>
          <w:tcPr>
            <w:tcW w:w="11023" w:type="dxa"/>
          </w:tcPr>
          <w:p w14:paraId="492CC8B2" w14:textId="77777777" w:rsidR="001E42BB" w:rsidRDefault="001E42BB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</w:p>
        </w:tc>
      </w:tr>
      <w:tr w:rsidR="001E42BB" w14:paraId="6516371E" w14:textId="77777777" w:rsidTr="001E42BB">
        <w:trPr>
          <w:trHeight w:val="539"/>
        </w:trPr>
        <w:tc>
          <w:tcPr>
            <w:tcW w:w="11023" w:type="dxa"/>
          </w:tcPr>
          <w:p w14:paraId="7BD2E7DE" w14:textId="77777777" w:rsidR="001E42BB" w:rsidRDefault="001E42BB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</w:p>
        </w:tc>
      </w:tr>
      <w:tr w:rsidR="001E42BB" w14:paraId="0D96DE88" w14:textId="77777777" w:rsidTr="00D744E1">
        <w:trPr>
          <w:trHeight w:val="539"/>
        </w:trPr>
        <w:tc>
          <w:tcPr>
            <w:tcW w:w="11023" w:type="dxa"/>
            <w:tcBorders>
              <w:bottom w:val="single" w:sz="4" w:space="0" w:color="000000"/>
            </w:tcBorders>
          </w:tcPr>
          <w:p w14:paraId="53E8306E" w14:textId="77777777" w:rsidR="001E42BB" w:rsidRDefault="001E42BB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</w:p>
        </w:tc>
      </w:tr>
      <w:tr w:rsidR="001E42BB" w14:paraId="48FDA397" w14:textId="77777777" w:rsidTr="00D744E1">
        <w:trPr>
          <w:trHeight w:val="539"/>
        </w:trPr>
        <w:tc>
          <w:tcPr>
            <w:tcW w:w="11023" w:type="dxa"/>
            <w:tcBorders>
              <w:bottom w:val="single" w:sz="4" w:space="0" w:color="000000"/>
            </w:tcBorders>
          </w:tcPr>
          <w:p w14:paraId="0CF5B3C1" w14:textId="4854C7E9" w:rsidR="001E42BB" w:rsidRPr="00D744E1" w:rsidRDefault="001E42BB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b/>
                <w:bCs/>
                <w:spacing w:val="-5"/>
                <w:sz w:val="20"/>
              </w:rPr>
            </w:pPr>
          </w:p>
        </w:tc>
      </w:tr>
      <w:tr w:rsidR="00D744E1" w14:paraId="20F723BA" w14:textId="77777777" w:rsidTr="00D744E1">
        <w:trPr>
          <w:trHeight w:val="539"/>
        </w:trPr>
        <w:tc>
          <w:tcPr>
            <w:tcW w:w="11023" w:type="dxa"/>
          </w:tcPr>
          <w:p w14:paraId="166AF9A0" w14:textId="6F9B141E" w:rsidR="00D744E1" w:rsidRPr="00465636" w:rsidRDefault="00A9661A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b/>
                <w:bCs/>
                <w:spacing w:val="-5"/>
                <w:sz w:val="20"/>
              </w:rPr>
            </w:pPr>
            <w:r w:rsidRPr="00465636">
              <w:rPr>
                <w:b/>
                <w:bCs/>
                <w:spacing w:val="-5"/>
                <w:sz w:val="20"/>
              </w:rPr>
              <w:t xml:space="preserve">Diagnosis </w:t>
            </w:r>
            <w:r w:rsidR="00465636" w:rsidRPr="00465636">
              <w:rPr>
                <w:b/>
                <w:bCs/>
                <w:spacing w:val="-5"/>
                <w:sz w:val="20"/>
              </w:rPr>
              <w:t>code:</w:t>
            </w:r>
          </w:p>
        </w:tc>
      </w:tr>
      <w:tr w:rsidR="00D744E1" w14:paraId="7C6FEBA5" w14:textId="77777777" w:rsidTr="00D744E1">
        <w:trPr>
          <w:trHeight w:val="539"/>
        </w:trPr>
        <w:tc>
          <w:tcPr>
            <w:tcW w:w="11023" w:type="dxa"/>
          </w:tcPr>
          <w:p w14:paraId="75709E25" w14:textId="07BB51EF" w:rsidR="00D744E1" w:rsidRDefault="00D744E1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</w:p>
        </w:tc>
      </w:tr>
      <w:tr w:rsidR="00D744E1" w14:paraId="06951571" w14:textId="77777777" w:rsidTr="00D744E1">
        <w:trPr>
          <w:trHeight w:val="539"/>
        </w:trPr>
        <w:tc>
          <w:tcPr>
            <w:tcW w:w="11023" w:type="dxa"/>
          </w:tcPr>
          <w:p w14:paraId="3C3CE11E" w14:textId="6101D5B0" w:rsidR="00D744E1" w:rsidRDefault="00840E09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  <w:r>
              <w:rPr>
                <w:b/>
                <w:bCs/>
                <w:spacing w:val="-5"/>
                <w:sz w:val="20"/>
              </w:rPr>
              <w:t>Current medical conditions and allergies:</w:t>
            </w:r>
          </w:p>
        </w:tc>
      </w:tr>
      <w:tr w:rsidR="00D744E1" w14:paraId="29A80F7B" w14:textId="77777777" w:rsidTr="00D744E1">
        <w:trPr>
          <w:trHeight w:val="539"/>
        </w:trPr>
        <w:tc>
          <w:tcPr>
            <w:tcW w:w="11023" w:type="dxa"/>
          </w:tcPr>
          <w:p w14:paraId="41D87FB5" w14:textId="77777777" w:rsidR="00D744E1" w:rsidRDefault="00D744E1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</w:p>
        </w:tc>
      </w:tr>
      <w:tr w:rsidR="00D744E1" w14:paraId="6CE9B715" w14:textId="77777777" w:rsidTr="00D744E1">
        <w:trPr>
          <w:trHeight w:val="539"/>
        </w:trPr>
        <w:tc>
          <w:tcPr>
            <w:tcW w:w="11023" w:type="dxa"/>
          </w:tcPr>
          <w:p w14:paraId="1334D55B" w14:textId="77777777" w:rsidR="00D744E1" w:rsidRDefault="00D744E1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</w:p>
        </w:tc>
      </w:tr>
      <w:tr w:rsidR="00D744E1" w14:paraId="2C41F810" w14:textId="77777777" w:rsidTr="001E42BB">
        <w:trPr>
          <w:trHeight w:val="539"/>
        </w:trPr>
        <w:tc>
          <w:tcPr>
            <w:tcW w:w="11023" w:type="dxa"/>
            <w:tcBorders>
              <w:bottom w:val="single" w:sz="36" w:space="0" w:color="000000"/>
            </w:tcBorders>
          </w:tcPr>
          <w:p w14:paraId="382497A3" w14:textId="77777777" w:rsidR="00D744E1" w:rsidRDefault="00CE165A" w:rsidP="00B03B43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Please advise if you would like us to contact you if a dose increase is needed?</w:t>
            </w:r>
            <w:r w:rsidR="00D6581C">
              <w:rPr>
                <w:spacing w:val="-5"/>
                <w:sz w:val="20"/>
              </w:rPr>
              <w:t xml:space="preserve">      </w:t>
            </w:r>
            <w:r w:rsidR="00D6581C" w:rsidRPr="00A23BC2">
              <w:rPr>
                <w:b/>
                <w:bCs/>
                <w:spacing w:val="-5"/>
                <w:sz w:val="20"/>
              </w:rPr>
              <w:t>Yes</w:t>
            </w:r>
            <w:r w:rsidR="00D6581C">
              <w:rPr>
                <w:spacing w:val="-5"/>
                <w:sz w:val="20"/>
              </w:rPr>
              <w:t xml:space="preserve">                              </w:t>
            </w:r>
            <w:r w:rsidR="00D6581C" w:rsidRPr="00A23BC2">
              <w:rPr>
                <w:b/>
                <w:bCs/>
                <w:spacing w:val="-5"/>
                <w:sz w:val="20"/>
              </w:rPr>
              <w:t>No</w:t>
            </w:r>
          </w:p>
          <w:p w14:paraId="6C665118" w14:textId="16B695B9" w:rsidR="00B03B43" w:rsidRDefault="0069188D" w:rsidP="00B03B43">
            <w:pPr>
              <w:pStyle w:val="TableParagraph"/>
              <w:tabs>
                <w:tab w:val="left" w:pos="1775"/>
                <w:tab w:val="left" w:pos="3289"/>
              </w:tabs>
              <w:spacing w:before="155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r w:rsidR="00B03B43">
              <w:rPr>
                <w:spacing w:val="-5"/>
                <w:sz w:val="20"/>
              </w:rPr>
              <w:t>We will provide feedback at the end of treatment for new patients and every 3 months for maintenance patients</w:t>
            </w:r>
            <w:r>
              <w:rPr>
                <w:spacing w:val="-5"/>
                <w:sz w:val="20"/>
              </w:rPr>
              <w:t>).</w:t>
            </w:r>
          </w:p>
        </w:tc>
      </w:tr>
    </w:tbl>
    <w:p w14:paraId="3AA88363" w14:textId="77777777" w:rsidR="008879C9" w:rsidRDefault="008879C9"/>
    <w:sectPr w:rsidR="008879C9">
      <w:type w:val="continuous"/>
      <w:pgSz w:w="12240" w:h="15840"/>
      <w:pgMar w:top="180" w:right="5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0781"/>
    <w:multiLevelType w:val="hybridMultilevel"/>
    <w:tmpl w:val="164CAB52"/>
    <w:lvl w:ilvl="0" w:tplc="F9CEE590">
      <w:numFmt w:val="bullet"/>
      <w:lvlText w:val="☐"/>
      <w:lvlJc w:val="left"/>
      <w:pPr>
        <w:ind w:left="208" w:hanging="14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4"/>
        <w:sz w:val="12"/>
        <w:szCs w:val="12"/>
        <w:lang w:val="en-US" w:eastAsia="en-US" w:bidi="ar-SA"/>
      </w:rPr>
    </w:lvl>
    <w:lvl w:ilvl="1" w:tplc="5330CB28">
      <w:numFmt w:val="bullet"/>
      <w:lvlText w:val="•"/>
      <w:lvlJc w:val="left"/>
      <w:pPr>
        <w:ind w:left="235" w:hanging="141"/>
      </w:pPr>
      <w:rPr>
        <w:rFonts w:hint="default"/>
        <w:lang w:val="en-US" w:eastAsia="en-US" w:bidi="ar-SA"/>
      </w:rPr>
    </w:lvl>
    <w:lvl w:ilvl="2" w:tplc="62421DAE">
      <w:numFmt w:val="bullet"/>
      <w:lvlText w:val="•"/>
      <w:lvlJc w:val="left"/>
      <w:pPr>
        <w:ind w:left="271" w:hanging="141"/>
      </w:pPr>
      <w:rPr>
        <w:rFonts w:hint="default"/>
        <w:lang w:val="en-US" w:eastAsia="en-US" w:bidi="ar-SA"/>
      </w:rPr>
    </w:lvl>
    <w:lvl w:ilvl="3" w:tplc="20746474">
      <w:numFmt w:val="bullet"/>
      <w:lvlText w:val="•"/>
      <w:lvlJc w:val="left"/>
      <w:pPr>
        <w:ind w:left="307" w:hanging="141"/>
      </w:pPr>
      <w:rPr>
        <w:rFonts w:hint="default"/>
        <w:lang w:val="en-US" w:eastAsia="en-US" w:bidi="ar-SA"/>
      </w:rPr>
    </w:lvl>
    <w:lvl w:ilvl="4" w:tplc="2C8A0748">
      <w:numFmt w:val="bullet"/>
      <w:lvlText w:val="•"/>
      <w:lvlJc w:val="left"/>
      <w:pPr>
        <w:ind w:left="343" w:hanging="141"/>
      </w:pPr>
      <w:rPr>
        <w:rFonts w:hint="default"/>
        <w:lang w:val="en-US" w:eastAsia="en-US" w:bidi="ar-SA"/>
      </w:rPr>
    </w:lvl>
    <w:lvl w:ilvl="5" w:tplc="982436CA">
      <w:numFmt w:val="bullet"/>
      <w:lvlText w:val="•"/>
      <w:lvlJc w:val="left"/>
      <w:pPr>
        <w:ind w:left="379" w:hanging="141"/>
      </w:pPr>
      <w:rPr>
        <w:rFonts w:hint="default"/>
        <w:lang w:val="en-US" w:eastAsia="en-US" w:bidi="ar-SA"/>
      </w:rPr>
    </w:lvl>
    <w:lvl w:ilvl="6" w:tplc="32DC995C">
      <w:numFmt w:val="bullet"/>
      <w:lvlText w:val="•"/>
      <w:lvlJc w:val="left"/>
      <w:pPr>
        <w:ind w:left="414" w:hanging="141"/>
      </w:pPr>
      <w:rPr>
        <w:rFonts w:hint="default"/>
        <w:lang w:val="en-US" w:eastAsia="en-US" w:bidi="ar-SA"/>
      </w:rPr>
    </w:lvl>
    <w:lvl w:ilvl="7" w:tplc="E01AE800">
      <w:numFmt w:val="bullet"/>
      <w:lvlText w:val="•"/>
      <w:lvlJc w:val="left"/>
      <w:pPr>
        <w:ind w:left="450" w:hanging="141"/>
      </w:pPr>
      <w:rPr>
        <w:rFonts w:hint="default"/>
        <w:lang w:val="en-US" w:eastAsia="en-US" w:bidi="ar-SA"/>
      </w:rPr>
    </w:lvl>
    <w:lvl w:ilvl="8" w:tplc="F2A8BE38">
      <w:numFmt w:val="bullet"/>
      <w:lvlText w:val="•"/>
      <w:lvlJc w:val="left"/>
      <w:pPr>
        <w:ind w:left="486" w:hanging="141"/>
      </w:pPr>
      <w:rPr>
        <w:rFonts w:hint="default"/>
        <w:lang w:val="en-US" w:eastAsia="en-US" w:bidi="ar-SA"/>
      </w:rPr>
    </w:lvl>
  </w:abstractNum>
  <w:abstractNum w:abstractNumId="1" w15:restartNumberingAfterBreak="0">
    <w:nsid w:val="12BA1A2B"/>
    <w:multiLevelType w:val="hybridMultilevel"/>
    <w:tmpl w:val="1FD0DDFC"/>
    <w:lvl w:ilvl="0" w:tplc="AAC00264">
      <w:numFmt w:val="bullet"/>
      <w:lvlText w:val="☐"/>
      <w:lvlJc w:val="left"/>
      <w:pPr>
        <w:ind w:left="208" w:hanging="14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4"/>
        <w:sz w:val="12"/>
        <w:szCs w:val="12"/>
        <w:lang w:val="en-US" w:eastAsia="en-US" w:bidi="ar-SA"/>
      </w:rPr>
    </w:lvl>
    <w:lvl w:ilvl="1" w:tplc="F0E89258">
      <w:numFmt w:val="bullet"/>
      <w:lvlText w:val="•"/>
      <w:lvlJc w:val="left"/>
      <w:pPr>
        <w:ind w:left="235" w:hanging="141"/>
      </w:pPr>
      <w:rPr>
        <w:rFonts w:hint="default"/>
        <w:lang w:val="en-US" w:eastAsia="en-US" w:bidi="ar-SA"/>
      </w:rPr>
    </w:lvl>
    <w:lvl w:ilvl="2" w:tplc="B568DBC2">
      <w:numFmt w:val="bullet"/>
      <w:lvlText w:val="•"/>
      <w:lvlJc w:val="left"/>
      <w:pPr>
        <w:ind w:left="271" w:hanging="141"/>
      </w:pPr>
      <w:rPr>
        <w:rFonts w:hint="default"/>
        <w:lang w:val="en-US" w:eastAsia="en-US" w:bidi="ar-SA"/>
      </w:rPr>
    </w:lvl>
    <w:lvl w:ilvl="3" w:tplc="1B18B664">
      <w:numFmt w:val="bullet"/>
      <w:lvlText w:val="•"/>
      <w:lvlJc w:val="left"/>
      <w:pPr>
        <w:ind w:left="307" w:hanging="141"/>
      </w:pPr>
      <w:rPr>
        <w:rFonts w:hint="default"/>
        <w:lang w:val="en-US" w:eastAsia="en-US" w:bidi="ar-SA"/>
      </w:rPr>
    </w:lvl>
    <w:lvl w:ilvl="4" w:tplc="9DD20D0E">
      <w:numFmt w:val="bullet"/>
      <w:lvlText w:val="•"/>
      <w:lvlJc w:val="left"/>
      <w:pPr>
        <w:ind w:left="343" w:hanging="141"/>
      </w:pPr>
      <w:rPr>
        <w:rFonts w:hint="default"/>
        <w:lang w:val="en-US" w:eastAsia="en-US" w:bidi="ar-SA"/>
      </w:rPr>
    </w:lvl>
    <w:lvl w:ilvl="5" w:tplc="0FF44536">
      <w:numFmt w:val="bullet"/>
      <w:lvlText w:val="•"/>
      <w:lvlJc w:val="left"/>
      <w:pPr>
        <w:ind w:left="379" w:hanging="141"/>
      </w:pPr>
      <w:rPr>
        <w:rFonts w:hint="default"/>
        <w:lang w:val="en-US" w:eastAsia="en-US" w:bidi="ar-SA"/>
      </w:rPr>
    </w:lvl>
    <w:lvl w:ilvl="6" w:tplc="8C04EB6E">
      <w:numFmt w:val="bullet"/>
      <w:lvlText w:val="•"/>
      <w:lvlJc w:val="left"/>
      <w:pPr>
        <w:ind w:left="414" w:hanging="141"/>
      </w:pPr>
      <w:rPr>
        <w:rFonts w:hint="default"/>
        <w:lang w:val="en-US" w:eastAsia="en-US" w:bidi="ar-SA"/>
      </w:rPr>
    </w:lvl>
    <w:lvl w:ilvl="7" w:tplc="829AD634">
      <w:numFmt w:val="bullet"/>
      <w:lvlText w:val="•"/>
      <w:lvlJc w:val="left"/>
      <w:pPr>
        <w:ind w:left="450" w:hanging="141"/>
      </w:pPr>
      <w:rPr>
        <w:rFonts w:hint="default"/>
        <w:lang w:val="en-US" w:eastAsia="en-US" w:bidi="ar-SA"/>
      </w:rPr>
    </w:lvl>
    <w:lvl w:ilvl="8" w:tplc="1EDE7E9E">
      <w:numFmt w:val="bullet"/>
      <w:lvlText w:val="•"/>
      <w:lvlJc w:val="left"/>
      <w:pPr>
        <w:ind w:left="486" w:hanging="141"/>
      </w:pPr>
      <w:rPr>
        <w:rFonts w:hint="default"/>
        <w:lang w:val="en-US" w:eastAsia="en-US" w:bidi="ar-SA"/>
      </w:rPr>
    </w:lvl>
  </w:abstractNum>
  <w:abstractNum w:abstractNumId="2" w15:restartNumberingAfterBreak="0">
    <w:nsid w:val="1DDD5988"/>
    <w:multiLevelType w:val="hybridMultilevel"/>
    <w:tmpl w:val="1D86DEDC"/>
    <w:lvl w:ilvl="0" w:tplc="44A6F9CE">
      <w:numFmt w:val="bullet"/>
      <w:lvlText w:val="☐"/>
      <w:lvlJc w:val="left"/>
      <w:pPr>
        <w:ind w:left="208" w:hanging="14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4"/>
        <w:sz w:val="12"/>
        <w:szCs w:val="12"/>
        <w:lang w:val="en-US" w:eastAsia="en-US" w:bidi="ar-SA"/>
      </w:rPr>
    </w:lvl>
    <w:lvl w:ilvl="1" w:tplc="E7C2B148">
      <w:numFmt w:val="bullet"/>
      <w:lvlText w:val="•"/>
      <w:lvlJc w:val="left"/>
      <w:pPr>
        <w:ind w:left="235" w:hanging="141"/>
      </w:pPr>
      <w:rPr>
        <w:rFonts w:hint="default"/>
        <w:lang w:val="en-US" w:eastAsia="en-US" w:bidi="ar-SA"/>
      </w:rPr>
    </w:lvl>
    <w:lvl w:ilvl="2" w:tplc="CE5051AE">
      <w:numFmt w:val="bullet"/>
      <w:lvlText w:val="•"/>
      <w:lvlJc w:val="left"/>
      <w:pPr>
        <w:ind w:left="271" w:hanging="141"/>
      </w:pPr>
      <w:rPr>
        <w:rFonts w:hint="default"/>
        <w:lang w:val="en-US" w:eastAsia="en-US" w:bidi="ar-SA"/>
      </w:rPr>
    </w:lvl>
    <w:lvl w:ilvl="3" w:tplc="175A29E6">
      <w:numFmt w:val="bullet"/>
      <w:lvlText w:val="•"/>
      <w:lvlJc w:val="left"/>
      <w:pPr>
        <w:ind w:left="307" w:hanging="141"/>
      </w:pPr>
      <w:rPr>
        <w:rFonts w:hint="default"/>
        <w:lang w:val="en-US" w:eastAsia="en-US" w:bidi="ar-SA"/>
      </w:rPr>
    </w:lvl>
    <w:lvl w:ilvl="4" w:tplc="EA52FD70">
      <w:numFmt w:val="bullet"/>
      <w:lvlText w:val="•"/>
      <w:lvlJc w:val="left"/>
      <w:pPr>
        <w:ind w:left="343" w:hanging="141"/>
      </w:pPr>
      <w:rPr>
        <w:rFonts w:hint="default"/>
        <w:lang w:val="en-US" w:eastAsia="en-US" w:bidi="ar-SA"/>
      </w:rPr>
    </w:lvl>
    <w:lvl w:ilvl="5" w:tplc="7CA06290">
      <w:numFmt w:val="bullet"/>
      <w:lvlText w:val="•"/>
      <w:lvlJc w:val="left"/>
      <w:pPr>
        <w:ind w:left="379" w:hanging="141"/>
      </w:pPr>
      <w:rPr>
        <w:rFonts w:hint="default"/>
        <w:lang w:val="en-US" w:eastAsia="en-US" w:bidi="ar-SA"/>
      </w:rPr>
    </w:lvl>
    <w:lvl w:ilvl="6" w:tplc="B608D8EA">
      <w:numFmt w:val="bullet"/>
      <w:lvlText w:val="•"/>
      <w:lvlJc w:val="left"/>
      <w:pPr>
        <w:ind w:left="414" w:hanging="141"/>
      </w:pPr>
      <w:rPr>
        <w:rFonts w:hint="default"/>
        <w:lang w:val="en-US" w:eastAsia="en-US" w:bidi="ar-SA"/>
      </w:rPr>
    </w:lvl>
    <w:lvl w:ilvl="7" w:tplc="3F6459E0">
      <w:numFmt w:val="bullet"/>
      <w:lvlText w:val="•"/>
      <w:lvlJc w:val="left"/>
      <w:pPr>
        <w:ind w:left="450" w:hanging="141"/>
      </w:pPr>
      <w:rPr>
        <w:rFonts w:hint="default"/>
        <w:lang w:val="en-US" w:eastAsia="en-US" w:bidi="ar-SA"/>
      </w:rPr>
    </w:lvl>
    <w:lvl w:ilvl="8" w:tplc="37B6B4FC">
      <w:numFmt w:val="bullet"/>
      <w:lvlText w:val="•"/>
      <w:lvlJc w:val="left"/>
      <w:pPr>
        <w:ind w:left="486" w:hanging="141"/>
      </w:pPr>
      <w:rPr>
        <w:rFonts w:hint="default"/>
        <w:lang w:val="en-US" w:eastAsia="en-US" w:bidi="ar-SA"/>
      </w:rPr>
    </w:lvl>
  </w:abstractNum>
  <w:abstractNum w:abstractNumId="3" w15:restartNumberingAfterBreak="0">
    <w:nsid w:val="26DF7AA9"/>
    <w:multiLevelType w:val="hybridMultilevel"/>
    <w:tmpl w:val="0B16CE54"/>
    <w:lvl w:ilvl="0" w:tplc="FD484038">
      <w:numFmt w:val="bullet"/>
      <w:lvlText w:val="☐"/>
      <w:lvlJc w:val="left"/>
      <w:pPr>
        <w:ind w:left="208" w:hanging="14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4"/>
        <w:sz w:val="12"/>
        <w:szCs w:val="12"/>
        <w:lang w:val="en-US" w:eastAsia="en-US" w:bidi="ar-SA"/>
      </w:rPr>
    </w:lvl>
    <w:lvl w:ilvl="1" w:tplc="1C1CC0EC">
      <w:numFmt w:val="bullet"/>
      <w:lvlText w:val="•"/>
      <w:lvlJc w:val="left"/>
      <w:pPr>
        <w:ind w:left="235" w:hanging="141"/>
      </w:pPr>
      <w:rPr>
        <w:rFonts w:hint="default"/>
        <w:lang w:val="en-US" w:eastAsia="en-US" w:bidi="ar-SA"/>
      </w:rPr>
    </w:lvl>
    <w:lvl w:ilvl="2" w:tplc="CFF0CA5E">
      <w:numFmt w:val="bullet"/>
      <w:lvlText w:val="•"/>
      <w:lvlJc w:val="left"/>
      <w:pPr>
        <w:ind w:left="271" w:hanging="141"/>
      </w:pPr>
      <w:rPr>
        <w:rFonts w:hint="default"/>
        <w:lang w:val="en-US" w:eastAsia="en-US" w:bidi="ar-SA"/>
      </w:rPr>
    </w:lvl>
    <w:lvl w:ilvl="3" w:tplc="24763398">
      <w:numFmt w:val="bullet"/>
      <w:lvlText w:val="•"/>
      <w:lvlJc w:val="left"/>
      <w:pPr>
        <w:ind w:left="307" w:hanging="141"/>
      </w:pPr>
      <w:rPr>
        <w:rFonts w:hint="default"/>
        <w:lang w:val="en-US" w:eastAsia="en-US" w:bidi="ar-SA"/>
      </w:rPr>
    </w:lvl>
    <w:lvl w:ilvl="4" w:tplc="BE881524">
      <w:numFmt w:val="bullet"/>
      <w:lvlText w:val="•"/>
      <w:lvlJc w:val="left"/>
      <w:pPr>
        <w:ind w:left="343" w:hanging="141"/>
      </w:pPr>
      <w:rPr>
        <w:rFonts w:hint="default"/>
        <w:lang w:val="en-US" w:eastAsia="en-US" w:bidi="ar-SA"/>
      </w:rPr>
    </w:lvl>
    <w:lvl w:ilvl="5" w:tplc="780E31F4">
      <w:numFmt w:val="bullet"/>
      <w:lvlText w:val="•"/>
      <w:lvlJc w:val="left"/>
      <w:pPr>
        <w:ind w:left="379" w:hanging="141"/>
      </w:pPr>
      <w:rPr>
        <w:rFonts w:hint="default"/>
        <w:lang w:val="en-US" w:eastAsia="en-US" w:bidi="ar-SA"/>
      </w:rPr>
    </w:lvl>
    <w:lvl w:ilvl="6" w:tplc="D9005080">
      <w:numFmt w:val="bullet"/>
      <w:lvlText w:val="•"/>
      <w:lvlJc w:val="left"/>
      <w:pPr>
        <w:ind w:left="414" w:hanging="141"/>
      </w:pPr>
      <w:rPr>
        <w:rFonts w:hint="default"/>
        <w:lang w:val="en-US" w:eastAsia="en-US" w:bidi="ar-SA"/>
      </w:rPr>
    </w:lvl>
    <w:lvl w:ilvl="7" w:tplc="B60C9378">
      <w:numFmt w:val="bullet"/>
      <w:lvlText w:val="•"/>
      <w:lvlJc w:val="left"/>
      <w:pPr>
        <w:ind w:left="450" w:hanging="141"/>
      </w:pPr>
      <w:rPr>
        <w:rFonts w:hint="default"/>
        <w:lang w:val="en-US" w:eastAsia="en-US" w:bidi="ar-SA"/>
      </w:rPr>
    </w:lvl>
    <w:lvl w:ilvl="8" w:tplc="DAE4D5CC">
      <w:numFmt w:val="bullet"/>
      <w:lvlText w:val="•"/>
      <w:lvlJc w:val="left"/>
      <w:pPr>
        <w:ind w:left="486" w:hanging="141"/>
      </w:pPr>
      <w:rPr>
        <w:rFonts w:hint="default"/>
        <w:lang w:val="en-US" w:eastAsia="en-US" w:bidi="ar-SA"/>
      </w:rPr>
    </w:lvl>
  </w:abstractNum>
  <w:abstractNum w:abstractNumId="4" w15:restartNumberingAfterBreak="0">
    <w:nsid w:val="490046AF"/>
    <w:multiLevelType w:val="hybridMultilevel"/>
    <w:tmpl w:val="BA280FD2"/>
    <w:lvl w:ilvl="0" w:tplc="36941F90">
      <w:numFmt w:val="bullet"/>
      <w:lvlText w:val="☐"/>
      <w:lvlJc w:val="left"/>
      <w:pPr>
        <w:ind w:left="304" w:hanging="197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1" w:tplc="374477E8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921A9D52">
      <w:numFmt w:val="bullet"/>
      <w:lvlText w:val="•"/>
      <w:lvlJc w:val="left"/>
      <w:pPr>
        <w:ind w:left="625" w:hanging="197"/>
      </w:pPr>
      <w:rPr>
        <w:rFonts w:hint="default"/>
        <w:lang w:val="en-US" w:eastAsia="en-US" w:bidi="ar-SA"/>
      </w:rPr>
    </w:lvl>
    <w:lvl w:ilvl="3" w:tplc="C6B832AA">
      <w:numFmt w:val="bullet"/>
      <w:lvlText w:val="•"/>
      <w:lvlJc w:val="left"/>
      <w:pPr>
        <w:ind w:left="788" w:hanging="197"/>
      </w:pPr>
      <w:rPr>
        <w:rFonts w:hint="default"/>
        <w:lang w:val="en-US" w:eastAsia="en-US" w:bidi="ar-SA"/>
      </w:rPr>
    </w:lvl>
    <w:lvl w:ilvl="4" w:tplc="2AA089F0">
      <w:numFmt w:val="bullet"/>
      <w:lvlText w:val="•"/>
      <w:lvlJc w:val="left"/>
      <w:pPr>
        <w:ind w:left="950" w:hanging="197"/>
      </w:pPr>
      <w:rPr>
        <w:rFonts w:hint="default"/>
        <w:lang w:val="en-US" w:eastAsia="en-US" w:bidi="ar-SA"/>
      </w:rPr>
    </w:lvl>
    <w:lvl w:ilvl="5" w:tplc="51664868">
      <w:numFmt w:val="bullet"/>
      <w:lvlText w:val="•"/>
      <w:lvlJc w:val="left"/>
      <w:pPr>
        <w:ind w:left="1113" w:hanging="197"/>
      </w:pPr>
      <w:rPr>
        <w:rFonts w:hint="default"/>
        <w:lang w:val="en-US" w:eastAsia="en-US" w:bidi="ar-SA"/>
      </w:rPr>
    </w:lvl>
    <w:lvl w:ilvl="6" w:tplc="1BD2CCEA">
      <w:numFmt w:val="bullet"/>
      <w:lvlText w:val="•"/>
      <w:lvlJc w:val="left"/>
      <w:pPr>
        <w:ind w:left="1276" w:hanging="197"/>
      </w:pPr>
      <w:rPr>
        <w:rFonts w:hint="default"/>
        <w:lang w:val="en-US" w:eastAsia="en-US" w:bidi="ar-SA"/>
      </w:rPr>
    </w:lvl>
    <w:lvl w:ilvl="7" w:tplc="D8EC8CCE">
      <w:numFmt w:val="bullet"/>
      <w:lvlText w:val="•"/>
      <w:lvlJc w:val="left"/>
      <w:pPr>
        <w:ind w:left="1438" w:hanging="197"/>
      </w:pPr>
      <w:rPr>
        <w:rFonts w:hint="default"/>
        <w:lang w:val="en-US" w:eastAsia="en-US" w:bidi="ar-SA"/>
      </w:rPr>
    </w:lvl>
    <w:lvl w:ilvl="8" w:tplc="60587FAE">
      <w:numFmt w:val="bullet"/>
      <w:lvlText w:val="•"/>
      <w:lvlJc w:val="left"/>
      <w:pPr>
        <w:ind w:left="1601" w:hanging="197"/>
      </w:pPr>
      <w:rPr>
        <w:rFonts w:hint="default"/>
        <w:lang w:val="en-US" w:eastAsia="en-US" w:bidi="ar-SA"/>
      </w:rPr>
    </w:lvl>
  </w:abstractNum>
  <w:num w:numId="1" w16cid:durableId="88082832">
    <w:abstractNumId w:val="3"/>
  </w:num>
  <w:num w:numId="2" w16cid:durableId="923610078">
    <w:abstractNumId w:val="2"/>
  </w:num>
  <w:num w:numId="3" w16cid:durableId="144787242">
    <w:abstractNumId w:val="1"/>
  </w:num>
  <w:num w:numId="4" w16cid:durableId="554242896">
    <w:abstractNumId w:val="0"/>
  </w:num>
  <w:num w:numId="5" w16cid:durableId="144056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FB"/>
    <w:rsid w:val="000A67AF"/>
    <w:rsid w:val="000D63AA"/>
    <w:rsid w:val="000F2B33"/>
    <w:rsid w:val="00153DFB"/>
    <w:rsid w:val="00162767"/>
    <w:rsid w:val="00190998"/>
    <w:rsid w:val="001E1DF1"/>
    <w:rsid w:val="001E42BB"/>
    <w:rsid w:val="00463E39"/>
    <w:rsid w:val="00465636"/>
    <w:rsid w:val="004C76C2"/>
    <w:rsid w:val="00515B38"/>
    <w:rsid w:val="0069188D"/>
    <w:rsid w:val="007B4CFC"/>
    <w:rsid w:val="00817ECB"/>
    <w:rsid w:val="00840E09"/>
    <w:rsid w:val="008879C9"/>
    <w:rsid w:val="00913549"/>
    <w:rsid w:val="00993690"/>
    <w:rsid w:val="00A23BC2"/>
    <w:rsid w:val="00A9661A"/>
    <w:rsid w:val="00B03B43"/>
    <w:rsid w:val="00C020FB"/>
    <w:rsid w:val="00CE165A"/>
    <w:rsid w:val="00D6581C"/>
    <w:rsid w:val="00D744E1"/>
    <w:rsid w:val="00D74763"/>
    <w:rsid w:val="00E12C98"/>
    <w:rsid w:val="00F3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A9705"/>
  <w15:docId w15:val="{586CFB49-3308-124D-A3F8-27BF9455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1798" w:right="226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Oesch, Jasmine</dc:creator>
  <dc:description/>
  <cp:lastModifiedBy>Bavi Vythilingum</cp:lastModifiedBy>
  <cp:revision>2</cp:revision>
  <dcterms:created xsi:type="dcterms:W3CDTF">2024-08-06T17:46:00Z</dcterms:created>
  <dcterms:modified xsi:type="dcterms:W3CDTF">2024-08-06T17:46:00Z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2024-03-23T00:00:00Z</vt:filetime>
  </property>
  <property fmtid="{D5CDD505-2E9C-101B-9397-08002B2CF9AE}" pid="5" name="Producer">
    <vt:lpwstr>Adobe PDF Library 21.1.170</vt:lpwstr>
  </property>
  <property fmtid="{D5CDD505-2E9C-101B-9397-08002B2CF9AE}" pid="6" name="SourceModified">
    <vt:lpwstr>D:20210310142615</vt:lpwstr>
  </property>
</Properties>
</file>